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53" w:rsidRDefault="00822627" w:rsidP="008226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TESTIMONIO:</w:t>
      </w:r>
    </w:p>
    <w:p w:rsidR="00822627" w:rsidRDefault="00822627" w:rsidP="008226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VISTO: </w:t>
      </w:r>
    </w:p>
    <w:p w:rsidR="00822627" w:rsidRPr="00822627" w:rsidRDefault="00822627" w:rsidP="00822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822627">
        <w:rPr>
          <w:rFonts w:ascii="Times New Roman" w:hAnsi="Times New Roman" w:cs="Times New Roman"/>
          <w:sz w:val="24"/>
          <w:szCs w:val="24"/>
        </w:rPr>
        <w:t>El Convenio para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27">
        <w:rPr>
          <w:rFonts w:ascii="Times New Roman" w:hAnsi="Times New Roman" w:cs="Times New Roman"/>
          <w:sz w:val="24"/>
          <w:szCs w:val="24"/>
        </w:rPr>
        <w:t>“Ejecuci</w:t>
      </w:r>
      <w:r w:rsidR="00105EAD">
        <w:rPr>
          <w:rFonts w:ascii="Times New Roman" w:hAnsi="Times New Roman" w:cs="Times New Roman"/>
          <w:sz w:val="24"/>
          <w:szCs w:val="24"/>
        </w:rPr>
        <w:t>ón de Obras de Infraestructura Comunitaria en los B</w:t>
      </w:r>
      <w:r w:rsidRPr="00822627">
        <w:rPr>
          <w:rFonts w:ascii="Times New Roman" w:hAnsi="Times New Roman" w:cs="Times New Roman"/>
          <w:sz w:val="24"/>
          <w:szCs w:val="24"/>
        </w:rPr>
        <w:t>arrios Pueblo Nuevo, Integración y Pueblo Nuevo Viejo de la Ciudad de Balcarce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2627">
        <w:rPr>
          <w:rFonts w:ascii="Times New Roman" w:hAnsi="Times New Roman" w:cs="Times New Roman"/>
          <w:sz w:val="24"/>
          <w:szCs w:val="24"/>
        </w:rPr>
        <w:t xml:space="preserve"> Provincia de Buenos Aires”</w:t>
      </w:r>
      <w:r>
        <w:rPr>
          <w:rFonts w:ascii="Times New Roman" w:hAnsi="Times New Roman" w:cs="Times New Roman"/>
          <w:sz w:val="24"/>
          <w:szCs w:val="24"/>
        </w:rPr>
        <w:t>, expediente Nº 1398-B/</w:t>
      </w:r>
      <w:r w:rsidRPr="00822627">
        <w:rPr>
          <w:rFonts w:ascii="Times New Roman" w:hAnsi="Times New Roman" w:cs="Times New Roman"/>
          <w:sz w:val="24"/>
          <w:szCs w:val="24"/>
        </w:rPr>
        <w:t xml:space="preserve">17, y </w:t>
      </w:r>
    </w:p>
    <w:p w:rsidR="00822627" w:rsidRPr="00822627" w:rsidRDefault="0082262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27">
        <w:rPr>
          <w:rFonts w:ascii="Times New Roman" w:hAnsi="Times New Roman" w:cs="Times New Roman"/>
          <w:sz w:val="24"/>
          <w:szCs w:val="24"/>
        </w:rPr>
        <w:t xml:space="preserve"> </w:t>
      </w:r>
      <w:r w:rsidRPr="00822627">
        <w:rPr>
          <w:rFonts w:ascii="Times New Roman" w:hAnsi="Times New Roman" w:cs="Times New Roman"/>
          <w:b/>
          <w:sz w:val="24"/>
          <w:szCs w:val="24"/>
        </w:rPr>
        <w:t xml:space="preserve">CONSIDERANDO: </w:t>
      </w:r>
    </w:p>
    <w:p w:rsidR="00822627" w:rsidRPr="00822627" w:rsidRDefault="00822627" w:rsidP="00822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7">
        <w:rPr>
          <w:rFonts w:ascii="Times New Roman" w:hAnsi="Times New Roman" w:cs="Times New Roman"/>
          <w:sz w:val="24"/>
          <w:szCs w:val="24"/>
        </w:rPr>
        <w:t xml:space="preserve">                           Que dicho Convenio tiene por objeto la ejecución de </w:t>
      </w:r>
      <w:r>
        <w:rPr>
          <w:rFonts w:ascii="Times New Roman" w:hAnsi="Times New Roman" w:cs="Times New Roman"/>
          <w:sz w:val="24"/>
          <w:szCs w:val="24"/>
        </w:rPr>
        <w:t>obras de i</w:t>
      </w:r>
      <w:r w:rsidRPr="00822627">
        <w:rPr>
          <w:rFonts w:ascii="Times New Roman" w:hAnsi="Times New Roman" w:cs="Times New Roman"/>
          <w:sz w:val="24"/>
          <w:szCs w:val="24"/>
        </w:rPr>
        <w:t>nfraestructura básica y fortalecimiento en los Barrios Pueblo Nuevo, I</w:t>
      </w:r>
      <w:r>
        <w:rPr>
          <w:rFonts w:ascii="Times New Roman" w:hAnsi="Times New Roman" w:cs="Times New Roman"/>
          <w:sz w:val="24"/>
          <w:szCs w:val="24"/>
        </w:rPr>
        <w:t>ntegración y Pueblo Nuevo Viejo</w:t>
      </w:r>
      <w:r w:rsidR="00105EAD">
        <w:rPr>
          <w:rFonts w:ascii="Times New Roman" w:hAnsi="Times New Roman" w:cs="Times New Roman"/>
          <w:sz w:val="24"/>
          <w:szCs w:val="24"/>
        </w:rPr>
        <w:t xml:space="preserve"> de nuestra c</w:t>
      </w:r>
      <w:r w:rsidRPr="00822627">
        <w:rPr>
          <w:rFonts w:ascii="Times New Roman" w:hAnsi="Times New Roman" w:cs="Times New Roman"/>
          <w:sz w:val="24"/>
          <w:szCs w:val="24"/>
        </w:rPr>
        <w:t>iudad, conforme al detalle obr</w:t>
      </w:r>
      <w:r w:rsidR="00105EAD">
        <w:rPr>
          <w:rFonts w:ascii="Times New Roman" w:hAnsi="Times New Roman" w:cs="Times New Roman"/>
          <w:sz w:val="24"/>
          <w:szCs w:val="24"/>
        </w:rPr>
        <w:t>ante en el A</w:t>
      </w:r>
      <w:r w:rsidRPr="00822627">
        <w:rPr>
          <w:rFonts w:ascii="Times New Roman" w:hAnsi="Times New Roman" w:cs="Times New Roman"/>
          <w:sz w:val="24"/>
          <w:szCs w:val="24"/>
        </w:rPr>
        <w:t>nexo I, en el marco del programa 37 acciones del Programa “HABITAT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22627">
        <w:rPr>
          <w:rFonts w:ascii="Times New Roman" w:hAnsi="Times New Roman" w:cs="Times New Roman"/>
          <w:sz w:val="24"/>
          <w:szCs w:val="24"/>
        </w:rPr>
        <w:t xml:space="preserve"> NACION”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627" w:rsidRPr="00822627" w:rsidRDefault="00822627" w:rsidP="00822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7">
        <w:rPr>
          <w:rFonts w:ascii="Times New Roman" w:hAnsi="Times New Roman" w:cs="Times New Roman"/>
          <w:sz w:val="24"/>
          <w:szCs w:val="24"/>
        </w:rPr>
        <w:tab/>
        <w:t xml:space="preserve">               Que la Subsecretaría contribuirá a aportar los fondos a los fines de afrontar el gasto que irroguen los materiales y la mano de obra necesarios para la realización de las obras, hasta</w:t>
      </w:r>
      <w:r>
        <w:rPr>
          <w:rFonts w:ascii="Times New Roman" w:hAnsi="Times New Roman" w:cs="Times New Roman"/>
          <w:sz w:val="24"/>
          <w:szCs w:val="24"/>
        </w:rPr>
        <w:t xml:space="preserve"> la suma de Pesos Setenta y Seis Millones Ciento Setenta y Nueve Mil Seiscientos C</w:t>
      </w:r>
      <w:r w:rsidRPr="00822627">
        <w:rPr>
          <w:rFonts w:ascii="Times New Roman" w:hAnsi="Times New Roman" w:cs="Times New Roman"/>
          <w:sz w:val="24"/>
          <w:szCs w:val="24"/>
        </w:rPr>
        <w:t>inco ($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27">
        <w:rPr>
          <w:rFonts w:ascii="Times New Roman" w:hAnsi="Times New Roman" w:cs="Times New Roman"/>
          <w:sz w:val="24"/>
          <w:szCs w:val="24"/>
        </w:rPr>
        <w:t>76.179.60</w:t>
      </w:r>
      <w:r>
        <w:rPr>
          <w:rFonts w:ascii="Times New Roman" w:hAnsi="Times New Roman" w:cs="Times New Roman"/>
          <w:sz w:val="24"/>
          <w:szCs w:val="24"/>
        </w:rPr>
        <w:t>5,00) la que será abonada a la M</w:t>
      </w:r>
      <w:r w:rsidRPr="00822627">
        <w:rPr>
          <w:rFonts w:ascii="Times New Roman" w:hAnsi="Times New Roman" w:cs="Times New Roman"/>
          <w:sz w:val="24"/>
          <w:szCs w:val="24"/>
        </w:rPr>
        <w:t>unicipalidad   de existir pa</w:t>
      </w:r>
      <w:r>
        <w:rPr>
          <w:rFonts w:ascii="Times New Roman" w:hAnsi="Times New Roman" w:cs="Times New Roman"/>
          <w:sz w:val="24"/>
          <w:szCs w:val="24"/>
        </w:rPr>
        <w:t>rtida presupuestaria suficiente,</w:t>
      </w:r>
      <w:r w:rsidRPr="00822627">
        <w:rPr>
          <w:rFonts w:ascii="Times New Roman" w:hAnsi="Times New Roman" w:cs="Times New Roman"/>
          <w:sz w:val="24"/>
          <w:szCs w:val="24"/>
        </w:rPr>
        <w:t xml:space="preserve"> luego de la aprobación del gasto por parte de la autoridad competente del Ministerio del Interior, Obras Públicas y Vivienda, según el Cronograma de pagos que se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22627">
        <w:rPr>
          <w:rFonts w:ascii="Times New Roman" w:hAnsi="Times New Roman" w:cs="Times New Roman"/>
          <w:sz w:val="24"/>
          <w:szCs w:val="24"/>
        </w:rPr>
        <w:t xml:space="preserve">talla en Anexo II.-                    </w:t>
      </w:r>
    </w:p>
    <w:p w:rsidR="00822627" w:rsidRPr="00822627" w:rsidRDefault="00822627" w:rsidP="008226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7">
        <w:rPr>
          <w:rFonts w:ascii="Times New Roman" w:hAnsi="Times New Roman" w:cs="Times New Roman"/>
          <w:sz w:val="24"/>
          <w:szCs w:val="24"/>
        </w:rPr>
        <w:t xml:space="preserve">                           Que según detalla el artículo Nº 2 del Decreto Municipal Nº 1646/17                                                                                                                                                                                                               </w:t>
      </w:r>
      <w:r w:rsidR="00105EAD">
        <w:rPr>
          <w:rFonts w:ascii="Times New Roman" w:hAnsi="Times New Roman" w:cs="Times New Roman"/>
          <w:sz w:val="24"/>
          <w:szCs w:val="24"/>
        </w:rPr>
        <w:t xml:space="preserve">                       se rige “ad- r</w:t>
      </w:r>
      <w:r w:rsidRPr="00822627">
        <w:rPr>
          <w:rFonts w:ascii="Times New Roman" w:hAnsi="Times New Roman" w:cs="Times New Roman"/>
          <w:sz w:val="24"/>
          <w:szCs w:val="24"/>
        </w:rPr>
        <w:t>eferéndum</w:t>
      </w:r>
      <w:r w:rsidR="00105EAD">
        <w:rPr>
          <w:rFonts w:ascii="Times New Roman" w:hAnsi="Times New Roman" w:cs="Times New Roman"/>
          <w:sz w:val="24"/>
          <w:szCs w:val="24"/>
        </w:rPr>
        <w:t>”</w:t>
      </w:r>
      <w:r w:rsidRPr="00822627">
        <w:rPr>
          <w:rFonts w:ascii="Times New Roman" w:hAnsi="Times New Roman" w:cs="Times New Roman"/>
          <w:sz w:val="24"/>
          <w:szCs w:val="24"/>
        </w:rPr>
        <w:t xml:space="preserve"> del Honorable Concejo Deliberante</w:t>
      </w:r>
    </w:p>
    <w:p w:rsidR="00822627" w:rsidRPr="00822627" w:rsidRDefault="0082262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27">
        <w:rPr>
          <w:rFonts w:ascii="Times New Roman" w:hAnsi="Times New Roman" w:cs="Times New Roman"/>
          <w:b/>
          <w:sz w:val="24"/>
          <w:szCs w:val="24"/>
        </w:rPr>
        <w:t>POR ELLO</w:t>
      </w:r>
      <w:r w:rsidRPr="00822627">
        <w:rPr>
          <w:rFonts w:ascii="Times New Roman" w:hAnsi="Times New Roman" w:cs="Times New Roman"/>
          <w:sz w:val="24"/>
          <w:szCs w:val="24"/>
        </w:rPr>
        <w:t>:</w:t>
      </w:r>
    </w:p>
    <w:p w:rsidR="00822627" w:rsidRDefault="00822627" w:rsidP="00822627">
      <w:pPr>
        <w:pStyle w:val="Encabez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62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El Honorable Concejo Deliberante del Partido de Balcarce, en uso de sus atribuciones, sanciona la siguiente:</w:t>
      </w:r>
    </w:p>
    <w:p w:rsidR="00822627" w:rsidRPr="00822627" w:rsidRDefault="00822627" w:rsidP="00822627">
      <w:pPr>
        <w:pStyle w:val="Encabez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627" w:rsidRPr="00822627" w:rsidRDefault="00822627" w:rsidP="00822627">
      <w:pPr>
        <w:pStyle w:val="Encabez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27">
        <w:rPr>
          <w:rFonts w:ascii="Times New Roman" w:hAnsi="Times New Roman" w:cs="Times New Roman"/>
          <w:b/>
          <w:sz w:val="24"/>
          <w:szCs w:val="24"/>
          <w:u w:val="single"/>
        </w:rPr>
        <w:t>O R D E N A N Z A      Nº      103/17</w:t>
      </w:r>
    </w:p>
    <w:p w:rsidR="00822627" w:rsidRPr="00822627" w:rsidRDefault="00822627" w:rsidP="00822627">
      <w:pPr>
        <w:pStyle w:val="Encabez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627" w:rsidRDefault="0082262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ARTÍ</w:t>
      </w:r>
      <w:r w:rsidRPr="00822627">
        <w:rPr>
          <w:rFonts w:ascii="Times New Roman" w:hAnsi="Times New Roman" w:cs="Times New Roman"/>
          <w:b/>
          <w:sz w:val="24"/>
          <w:szCs w:val="24"/>
          <w:u w:val="single"/>
        </w:rPr>
        <w:t>CULO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 Convalída</w:t>
      </w:r>
      <w:r w:rsidRPr="0082262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lo actuado por el Departamento E</w:t>
      </w:r>
      <w:r w:rsidRPr="00822627">
        <w:rPr>
          <w:rFonts w:ascii="Times New Roman" w:hAnsi="Times New Roman" w:cs="Times New Roman"/>
          <w:sz w:val="24"/>
          <w:szCs w:val="24"/>
        </w:rPr>
        <w:t xml:space="preserve">jecutivo mediante </w:t>
      </w:r>
    </w:p>
    <w:p w:rsidR="00822627" w:rsidRDefault="003F317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  D</w:t>
      </w:r>
      <w:r w:rsidR="00105EAD">
        <w:rPr>
          <w:rFonts w:ascii="Times New Roman" w:hAnsi="Times New Roman" w:cs="Times New Roman"/>
          <w:sz w:val="24"/>
          <w:szCs w:val="24"/>
        </w:rPr>
        <w:t>ecreto Nº 1646 del 13 de junio del año 2017.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</w:t>
      </w:r>
    </w:p>
    <w:p w:rsidR="003F3177" w:rsidRDefault="003F317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ARTÍCULO 2.-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Cúmplase, comuníquese, regístrese, publíquese.--------------------------</w:t>
      </w:r>
      <w:r w:rsidR="00105EAD">
        <w:rPr>
          <w:rFonts w:ascii="Times New Roman" w:hAnsi="Times New Roman" w:cs="Times New Roman"/>
          <w:color w:val="000000"/>
          <w:sz w:val="24"/>
          <w:szCs w:val="24"/>
        </w:rPr>
        <w:t>----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F3177" w:rsidRDefault="003F317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3177" w:rsidRPr="003F3177" w:rsidRDefault="003F3177" w:rsidP="00822627">
      <w:pPr>
        <w:pStyle w:val="Encabezad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DADA en la Sala de Sesiones del Honorable Concejo Deliberante, en Sesión Ordinaria, a los trece días del mes de julio de dos mil diecisiete. FIRMADO: Gustavo A. Bianchini – PRESIDENTE – Juan José Troya – SECRETARIO.-----------------------------------------</w:t>
      </w:r>
    </w:p>
    <w:sectPr w:rsidR="003F3177" w:rsidRPr="003F3177" w:rsidSect="002A26EA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F4" w:rsidRDefault="007607F4" w:rsidP="00822627">
      <w:pPr>
        <w:spacing w:after="0" w:line="240" w:lineRule="auto"/>
      </w:pPr>
      <w:r>
        <w:separator/>
      </w:r>
    </w:p>
  </w:endnote>
  <w:endnote w:type="continuationSeparator" w:id="1">
    <w:p w:rsidR="007607F4" w:rsidRDefault="007607F4" w:rsidP="0082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F4" w:rsidRDefault="007607F4" w:rsidP="00822627">
      <w:pPr>
        <w:spacing w:after="0" w:line="240" w:lineRule="auto"/>
      </w:pPr>
      <w:r>
        <w:separator/>
      </w:r>
    </w:p>
  </w:footnote>
  <w:footnote w:type="continuationSeparator" w:id="1">
    <w:p w:rsidR="007607F4" w:rsidRDefault="007607F4" w:rsidP="0082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627" w:rsidRDefault="00822627" w:rsidP="00822627">
    <w:r>
      <w:t xml:space="preserve">                      </w:t>
    </w:r>
    <w:r>
      <w:rPr>
        <w:noProof/>
        <w:lang w:eastAsia="es-ES"/>
      </w:rPr>
      <w:drawing>
        <wp:inline distT="0" distB="0" distL="0" distR="0">
          <wp:extent cx="657225" cy="78105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2627" w:rsidRPr="00822627" w:rsidRDefault="00822627" w:rsidP="00822627">
    <w:pPr>
      <w:rPr>
        <w:rFonts w:ascii="Times New Roman" w:hAnsi="Times New Roman"/>
        <w:b/>
        <w:sz w:val="24"/>
      </w:rPr>
    </w:pPr>
    <w:r w:rsidRPr="00822627">
      <w:rPr>
        <w:rFonts w:ascii="Times New Roman" w:hAnsi="Times New Roman"/>
        <w:b/>
        <w:sz w:val="24"/>
      </w:rPr>
      <w:t xml:space="preserve">    Municipalidad   de   Balcarce</w:t>
    </w:r>
  </w:p>
  <w:p w:rsidR="00822627" w:rsidRDefault="00822627" w:rsidP="00822627">
    <w:r w:rsidRPr="00822627">
      <w:rPr>
        <w:rFonts w:ascii="Times New Roman" w:hAnsi="Times New Roman"/>
        <w:b/>
        <w:sz w:val="24"/>
      </w:rPr>
      <w:t xml:space="preserve">     CONCEJO  DELIBERANTE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627"/>
    <w:rsid w:val="00105EAD"/>
    <w:rsid w:val="002A26EA"/>
    <w:rsid w:val="002D04E0"/>
    <w:rsid w:val="003F3177"/>
    <w:rsid w:val="007607F4"/>
    <w:rsid w:val="00773DEF"/>
    <w:rsid w:val="00822627"/>
    <w:rsid w:val="00CD5553"/>
    <w:rsid w:val="00EA410D"/>
    <w:rsid w:val="00EF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627"/>
  </w:style>
  <w:style w:type="paragraph" w:styleId="Piedepgina">
    <w:name w:val="footer"/>
    <w:basedOn w:val="Normal"/>
    <w:link w:val="PiedepginaCar"/>
    <w:uiPriority w:val="99"/>
    <w:semiHidden/>
    <w:unhideWhenUsed/>
    <w:rsid w:val="00822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2627"/>
  </w:style>
  <w:style w:type="paragraph" w:styleId="Textodeglobo">
    <w:name w:val="Balloon Text"/>
    <w:basedOn w:val="Normal"/>
    <w:link w:val="TextodegloboCar"/>
    <w:uiPriority w:val="99"/>
    <w:semiHidden/>
    <w:unhideWhenUsed/>
    <w:rsid w:val="0082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5</cp:revision>
  <cp:lastPrinted>2017-07-12T19:19:00Z</cp:lastPrinted>
  <dcterms:created xsi:type="dcterms:W3CDTF">2017-07-12T19:05:00Z</dcterms:created>
  <dcterms:modified xsi:type="dcterms:W3CDTF">2017-07-12T22:00:00Z</dcterms:modified>
</cp:coreProperties>
</file>